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C" w:rsidRPr="004E4B27" w:rsidRDefault="008338FC" w:rsidP="0027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4B27">
        <w:rPr>
          <w:rFonts w:ascii="Times New Roman" w:hAnsi="Times New Roman" w:cs="Times New Roman"/>
          <w:b/>
        </w:rPr>
        <w:t xml:space="preserve">SF Bay Water Quality </w:t>
      </w:r>
      <w:r w:rsidR="00FF01DA" w:rsidRPr="004E4B27">
        <w:rPr>
          <w:rFonts w:ascii="Times New Roman" w:hAnsi="Times New Roman" w:cs="Times New Roman"/>
          <w:b/>
        </w:rPr>
        <w:t>Improvement Fund</w:t>
      </w:r>
    </w:p>
    <w:p w:rsidR="009335E8" w:rsidRPr="004E4B27" w:rsidRDefault="00E66488" w:rsidP="0027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B27">
        <w:rPr>
          <w:rFonts w:ascii="Times New Roman" w:hAnsi="Times New Roman" w:cs="Times New Roman"/>
          <w:b/>
        </w:rPr>
        <w:t>Competitive Grant Program Announcement</w:t>
      </w:r>
      <w:r w:rsidR="009335E8" w:rsidRPr="004E4B27">
        <w:rPr>
          <w:rFonts w:ascii="Times New Roman" w:hAnsi="Times New Roman" w:cs="Times New Roman"/>
          <w:b/>
        </w:rPr>
        <w:t>, EPA Region</w:t>
      </w:r>
      <w:r w:rsidR="00EE6C9E" w:rsidRPr="004E4B27">
        <w:rPr>
          <w:rFonts w:ascii="Times New Roman" w:hAnsi="Times New Roman" w:cs="Times New Roman"/>
          <w:b/>
        </w:rPr>
        <w:t xml:space="preserve"> </w:t>
      </w:r>
      <w:r w:rsidR="009335E8" w:rsidRPr="004E4B27">
        <w:rPr>
          <w:rFonts w:ascii="Times New Roman" w:hAnsi="Times New Roman" w:cs="Times New Roman"/>
          <w:b/>
        </w:rPr>
        <w:t>9</w:t>
      </w:r>
    </w:p>
    <w:p w:rsidR="008338FC" w:rsidRPr="004E4B27" w:rsidRDefault="00FF01DA" w:rsidP="00273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B27">
        <w:rPr>
          <w:rFonts w:ascii="Times New Roman" w:hAnsi="Times New Roman" w:cs="Times New Roman"/>
          <w:b/>
        </w:rPr>
        <w:t>February</w:t>
      </w:r>
      <w:r w:rsidR="005003A4" w:rsidRPr="004E4B27">
        <w:rPr>
          <w:rFonts w:ascii="Times New Roman" w:hAnsi="Times New Roman" w:cs="Times New Roman"/>
          <w:b/>
        </w:rPr>
        <w:t xml:space="preserve"> 2012</w:t>
      </w:r>
    </w:p>
    <w:p w:rsidR="006A458A" w:rsidRPr="004E4B27" w:rsidRDefault="006A458A" w:rsidP="006A458A">
      <w:pPr>
        <w:spacing w:after="0" w:line="240" w:lineRule="auto"/>
        <w:rPr>
          <w:rFonts w:ascii="Times New Roman" w:hAnsi="Times New Roman" w:cs="Times New Roman"/>
        </w:rPr>
      </w:pPr>
    </w:p>
    <w:p w:rsidR="00960524" w:rsidRPr="004E4B27" w:rsidRDefault="00FF01DA" w:rsidP="006A458A">
      <w:p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Funding is now available from U.S. EPA Region 9 through the SF Bay </w:t>
      </w:r>
      <w:r w:rsidR="00E66488" w:rsidRPr="004E4B27">
        <w:rPr>
          <w:rFonts w:ascii="Times New Roman" w:hAnsi="Times New Roman" w:cs="Times New Roman"/>
        </w:rPr>
        <w:t xml:space="preserve">Water Quality Improvement Funds.  </w:t>
      </w:r>
      <w:r w:rsidR="009335E8" w:rsidRPr="004E4B27">
        <w:rPr>
          <w:rFonts w:ascii="Times New Roman" w:hAnsi="Times New Roman" w:cs="Times New Roman"/>
        </w:rPr>
        <w:t>Since 2008</w:t>
      </w:r>
      <w:r w:rsidRPr="004E4B27">
        <w:rPr>
          <w:rFonts w:ascii="Times New Roman" w:hAnsi="Times New Roman" w:cs="Times New Roman"/>
        </w:rPr>
        <w:t xml:space="preserve">, EPA </w:t>
      </w:r>
      <w:r w:rsidR="008671F9" w:rsidRPr="004E4B27">
        <w:rPr>
          <w:rFonts w:ascii="Times New Roman" w:hAnsi="Times New Roman" w:cs="Times New Roman"/>
        </w:rPr>
        <w:t>ha</w:t>
      </w:r>
      <w:r w:rsidR="00384915" w:rsidRPr="004E4B27">
        <w:rPr>
          <w:rFonts w:ascii="Times New Roman" w:hAnsi="Times New Roman" w:cs="Times New Roman"/>
        </w:rPr>
        <w:t>s</w:t>
      </w:r>
      <w:r w:rsidR="008671F9" w:rsidRPr="004E4B27">
        <w:rPr>
          <w:rFonts w:ascii="Times New Roman" w:hAnsi="Times New Roman" w:cs="Times New Roman"/>
        </w:rPr>
        <w:t xml:space="preserve"> </w:t>
      </w:r>
      <w:r w:rsidR="009335E8" w:rsidRPr="004E4B27">
        <w:rPr>
          <w:rFonts w:ascii="Times New Roman" w:hAnsi="Times New Roman" w:cs="Times New Roman"/>
        </w:rPr>
        <w:t xml:space="preserve">awarded </w:t>
      </w:r>
      <w:r w:rsidR="00D327CA" w:rsidRPr="004E4B27">
        <w:rPr>
          <w:rFonts w:ascii="Times New Roman" w:hAnsi="Times New Roman" w:cs="Times New Roman"/>
        </w:rPr>
        <w:t>over $22</w:t>
      </w:r>
      <w:r w:rsidRPr="004E4B27">
        <w:rPr>
          <w:rFonts w:ascii="Times New Roman" w:hAnsi="Times New Roman" w:cs="Times New Roman"/>
        </w:rPr>
        <w:t xml:space="preserve"> million through </w:t>
      </w:r>
      <w:r w:rsidR="009335E8" w:rsidRPr="004E4B27">
        <w:rPr>
          <w:rFonts w:ascii="Times New Roman" w:hAnsi="Times New Roman" w:cs="Times New Roman"/>
        </w:rPr>
        <w:t>ten grants supporting 38 projects,</w:t>
      </w:r>
      <w:r w:rsidR="00B877A3" w:rsidRPr="004E4B27">
        <w:rPr>
          <w:rFonts w:ascii="Times New Roman" w:hAnsi="Times New Roman" w:cs="Times New Roman"/>
        </w:rPr>
        <w:t xml:space="preserve"> </w:t>
      </w:r>
      <w:r w:rsidR="00462FA6" w:rsidRPr="004E4B27">
        <w:rPr>
          <w:rFonts w:ascii="Times New Roman" w:hAnsi="Times New Roman" w:cs="Times New Roman"/>
        </w:rPr>
        <w:t xml:space="preserve">match and </w:t>
      </w:r>
      <w:r w:rsidR="00B877A3" w:rsidRPr="004E4B27">
        <w:rPr>
          <w:rFonts w:ascii="Times New Roman" w:hAnsi="Times New Roman" w:cs="Times New Roman"/>
        </w:rPr>
        <w:t xml:space="preserve">leveraging </w:t>
      </w:r>
      <w:r w:rsidR="00462FA6" w:rsidRPr="004E4B27">
        <w:rPr>
          <w:rFonts w:ascii="Times New Roman" w:hAnsi="Times New Roman" w:cs="Times New Roman"/>
        </w:rPr>
        <w:t xml:space="preserve">over </w:t>
      </w:r>
      <w:r w:rsidR="00B877A3" w:rsidRPr="004E4B27">
        <w:rPr>
          <w:rFonts w:ascii="Times New Roman" w:hAnsi="Times New Roman" w:cs="Times New Roman"/>
        </w:rPr>
        <w:t>$</w:t>
      </w:r>
      <w:r w:rsidR="00462FA6" w:rsidRPr="004E4B27">
        <w:rPr>
          <w:rFonts w:ascii="Times New Roman" w:hAnsi="Times New Roman" w:cs="Times New Roman"/>
        </w:rPr>
        <w:t>40</w:t>
      </w:r>
      <w:r w:rsidR="00B877A3" w:rsidRPr="004E4B27">
        <w:rPr>
          <w:rFonts w:ascii="Times New Roman" w:hAnsi="Times New Roman" w:cs="Times New Roman"/>
        </w:rPr>
        <w:t xml:space="preserve"> million, </w:t>
      </w:r>
      <w:r w:rsidR="009335E8" w:rsidRPr="004E4B27">
        <w:rPr>
          <w:rFonts w:ascii="Times New Roman" w:hAnsi="Times New Roman" w:cs="Times New Roman"/>
        </w:rPr>
        <w:t>and involving 53 partners</w:t>
      </w:r>
      <w:r w:rsidRPr="004E4B27">
        <w:rPr>
          <w:rFonts w:ascii="Times New Roman" w:hAnsi="Times New Roman" w:cs="Times New Roman"/>
        </w:rPr>
        <w:t xml:space="preserve"> to protect and restore SF Bay and its watershed</w:t>
      </w:r>
      <w:r w:rsidR="009335E8" w:rsidRPr="004E4B27">
        <w:rPr>
          <w:rFonts w:ascii="Times New Roman" w:hAnsi="Times New Roman" w:cs="Times New Roman"/>
        </w:rPr>
        <w:t xml:space="preserve">.  </w:t>
      </w:r>
      <w:r w:rsidR="00455C40" w:rsidRPr="004E4B27">
        <w:rPr>
          <w:rFonts w:ascii="Times New Roman" w:hAnsi="Times New Roman" w:cs="Times New Roman"/>
        </w:rPr>
        <w:t>The</w:t>
      </w:r>
      <w:r w:rsidRPr="004E4B27">
        <w:rPr>
          <w:rFonts w:ascii="Times New Roman" w:hAnsi="Times New Roman" w:cs="Times New Roman"/>
        </w:rPr>
        <w:t xml:space="preserve"> following briefly describes </w:t>
      </w:r>
      <w:r w:rsidR="00B877A3" w:rsidRPr="004E4B27">
        <w:rPr>
          <w:rFonts w:ascii="Times New Roman" w:hAnsi="Times New Roman" w:cs="Times New Roman"/>
        </w:rPr>
        <w:t xml:space="preserve">two </w:t>
      </w:r>
      <w:r w:rsidR="00E66488" w:rsidRPr="004E4B27">
        <w:rPr>
          <w:rFonts w:ascii="Times New Roman" w:hAnsi="Times New Roman" w:cs="Times New Roman"/>
        </w:rPr>
        <w:t xml:space="preserve">available solicitations </w:t>
      </w:r>
      <w:r w:rsidR="00B877A3" w:rsidRPr="004E4B27">
        <w:rPr>
          <w:rFonts w:ascii="Times New Roman" w:hAnsi="Times New Roman" w:cs="Times New Roman"/>
        </w:rPr>
        <w:t>for th</w:t>
      </w:r>
      <w:r w:rsidR="00E66488" w:rsidRPr="004E4B27">
        <w:rPr>
          <w:rFonts w:ascii="Times New Roman" w:hAnsi="Times New Roman" w:cs="Times New Roman"/>
        </w:rPr>
        <w:t xml:space="preserve">is </w:t>
      </w:r>
      <w:r w:rsidR="00B877A3" w:rsidRPr="004E4B27">
        <w:rPr>
          <w:rFonts w:ascii="Times New Roman" w:hAnsi="Times New Roman" w:cs="Times New Roman"/>
        </w:rPr>
        <w:t>SF Bay competitive grant program</w:t>
      </w:r>
      <w:r w:rsidR="0006623D" w:rsidRPr="004E4B27">
        <w:rPr>
          <w:rFonts w:ascii="Times New Roman" w:hAnsi="Times New Roman" w:cs="Times New Roman"/>
        </w:rPr>
        <w:t>.</w:t>
      </w:r>
      <w:r w:rsidR="001C6844" w:rsidRPr="004E4B27">
        <w:rPr>
          <w:rFonts w:ascii="Times New Roman" w:hAnsi="Times New Roman" w:cs="Times New Roman"/>
        </w:rPr>
        <w:t xml:space="preserve"> </w:t>
      </w:r>
    </w:p>
    <w:p w:rsidR="00844774" w:rsidRPr="004E4B27" w:rsidRDefault="00844774" w:rsidP="00273C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0934" w:rsidRPr="004E4B27" w:rsidTr="00160934">
        <w:tc>
          <w:tcPr>
            <w:tcW w:w="3192" w:type="dxa"/>
            <w:shd w:val="pct20" w:color="auto" w:fill="auto"/>
          </w:tcPr>
          <w:p w:rsidR="00160934" w:rsidRPr="004E4B27" w:rsidRDefault="00160934" w:rsidP="00160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shd w:val="pct20" w:color="auto" w:fill="auto"/>
          </w:tcPr>
          <w:p w:rsidR="00160934" w:rsidRPr="004E4B27" w:rsidRDefault="00160934" w:rsidP="00CA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RF</w:t>
            </w:r>
            <w:r w:rsidR="00CA7CDA" w:rsidRPr="004E4B27">
              <w:rPr>
                <w:rFonts w:ascii="Times New Roman" w:hAnsi="Times New Roman" w:cs="Times New Roman"/>
                <w:b/>
              </w:rPr>
              <w:t>I</w:t>
            </w:r>
            <w:r w:rsidRPr="004E4B27">
              <w:rPr>
                <w:rFonts w:ascii="Times New Roman" w:hAnsi="Times New Roman" w:cs="Times New Roman"/>
                <w:b/>
              </w:rPr>
              <w:t>P (FY 2011)</w:t>
            </w:r>
          </w:p>
        </w:tc>
        <w:tc>
          <w:tcPr>
            <w:tcW w:w="3192" w:type="dxa"/>
            <w:shd w:val="pct20" w:color="auto" w:fill="auto"/>
          </w:tcPr>
          <w:p w:rsidR="00160934" w:rsidRPr="004E4B27" w:rsidRDefault="00160934" w:rsidP="00CA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RF</w:t>
            </w:r>
            <w:r w:rsidR="00CA7CDA" w:rsidRPr="004E4B27">
              <w:rPr>
                <w:rFonts w:ascii="Times New Roman" w:hAnsi="Times New Roman" w:cs="Times New Roman"/>
                <w:b/>
              </w:rPr>
              <w:t>I</w:t>
            </w:r>
            <w:r w:rsidRPr="004E4B27">
              <w:rPr>
                <w:rFonts w:ascii="Times New Roman" w:hAnsi="Times New Roman" w:cs="Times New Roman"/>
                <w:b/>
              </w:rPr>
              <w:t>P (FY 2012)</w:t>
            </w:r>
          </w:p>
        </w:tc>
      </w:tr>
      <w:tr w:rsidR="00462FA6" w:rsidRPr="004E4B27" w:rsidTr="00160934">
        <w:tc>
          <w:tcPr>
            <w:tcW w:w="3192" w:type="dxa"/>
          </w:tcPr>
          <w:p w:rsidR="00462FA6" w:rsidRPr="004E4B27" w:rsidRDefault="00462FA6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Funding Opportunity #</w:t>
            </w:r>
          </w:p>
        </w:tc>
        <w:tc>
          <w:tcPr>
            <w:tcW w:w="3192" w:type="dxa"/>
          </w:tcPr>
          <w:p w:rsidR="00462FA6" w:rsidRPr="004E4B27" w:rsidRDefault="00462FA6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EPA-R9-WTR3-12-001</w:t>
            </w:r>
          </w:p>
        </w:tc>
        <w:tc>
          <w:tcPr>
            <w:tcW w:w="3192" w:type="dxa"/>
          </w:tcPr>
          <w:p w:rsidR="00462FA6" w:rsidRPr="004E4B27" w:rsidRDefault="00462FA6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EPA-R9-WTR3-12-002</w:t>
            </w:r>
          </w:p>
        </w:tc>
      </w:tr>
      <w:tr w:rsidR="00160934" w:rsidRPr="004E4B27" w:rsidTr="00160934">
        <w:tc>
          <w:tcPr>
            <w:tcW w:w="3192" w:type="dxa"/>
          </w:tcPr>
          <w:p w:rsidR="00160934" w:rsidRPr="004E4B27" w:rsidRDefault="001C6844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Available F</w:t>
            </w:r>
            <w:r w:rsidR="00055364" w:rsidRPr="004E4B27">
              <w:rPr>
                <w:rFonts w:ascii="Times New Roman" w:hAnsi="Times New Roman" w:cs="Times New Roman"/>
                <w:b/>
              </w:rPr>
              <w:t>unds</w:t>
            </w:r>
          </w:p>
        </w:tc>
        <w:tc>
          <w:tcPr>
            <w:tcW w:w="3192" w:type="dxa"/>
          </w:tcPr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$1,000,000</w:t>
            </w:r>
          </w:p>
        </w:tc>
        <w:tc>
          <w:tcPr>
            <w:tcW w:w="3192" w:type="dxa"/>
          </w:tcPr>
          <w:p w:rsidR="00160934" w:rsidRPr="004E4B27" w:rsidRDefault="006039EE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u</w:t>
            </w:r>
            <w:r w:rsidR="001C6844" w:rsidRPr="004E4B27">
              <w:rPr>
                <w:rFonts w:ascii="Times New Roman" w:hAnsi="Times New Roman" w:cs="Times New Roman"/>
              </w:rPr>
              <w:t>p to $5,847,000</w:t>
            </w:r>
          </w:p>
        </w:tc>
      </w:tr>
      <w:tr w:rsidR="00160934" w:rsidRPr="004E4B27" w:rsidTr="00160934">
        <w:tc>
          <w:tcPr>
            <w:tcW w:w="3192" w:type="dxa"/>
          </w:tcPr>
          <w:p w:rsidR="00160934" w:rsidRPr="004E4B27" w:rsidRDefault="001C6844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Funding Range for P</w:t>
            </w:r>
            <w:r w:rsidR="00055364" w:rsidRPr="004E4B27">
              <w:rPr>
                <w:rFonts w:ascii="Times New Roman" w:hAnsi="Times New Roman" w:cs="Times New Roman"/>
                <w:b/>
              </w:rPr>
              <w:t>rojects</w:t>
            </w:r>
          </w:p>
        </w:tc>
        <w:tc>
          <w:tcPr>
            <w:tcW w:w="3192" w:type="dxa"/>
          </w:tcPr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$200,000 to $1,000,000</w:t>
            </w:r>
          </w:p>
        </w:tc>
        <w:tc>
          <w:tcPr>
            <w:tcW w:w="3192" w:type="dxa"/>
          </w:tcPr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$500,000 to $2,000,000</w:t>
            </w:r>
          </w:p>
        </w:tc>
      </w:tr>
      <w:tr w:rsidR="00160934" w:rsidRPr="004E4B27" w:rsidTr="00160934">
        <w:tc>
          <w:tcPr>
            <w:tcW w:w="3192" w:type="dxa"/>
          </w:tcPr>
          <w:p w:rsidR="00160934" w:rsidRPr="004E4B27" w:rsidRDefault="001C6844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Match (statutory authority)</w:t>
            </w:r>
          </w:p>
        </w:tc>
        <w:tc>
          <w:tcPr>
            <w:tcW w:w="3192" w:type="dxa"/>
          </w:tcPr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192" w:type="dxa"/>
          </w:tcPr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50%</w:t>
            </w:r>
          </w:p>
        </w:tc>
      </w:tr>
      <w:tr w:rsidR="00160934" w:rsidRPr="004E4B27" w:rsidTr="00160934">
        <w:tc>
          <w:tcPr>
            <w:tcW w:w="3192" w:type="dxa"/>
          </w:tcPr>
          <w:p w:rsidR="001C6844" w:rsidRPr="004E4B27" w:rsidRDefault="001C6844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Evaluation Criteria</w:t>
            </w:r>
          </w:p>
          <w:p w:rsidR="00160934" w:rsidRPr="004E4B27" w:rsidRDefault="006039EE" w:rsidP="006039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4B27">
              <w:rPr>
                <w:rFonts w:ascii="Times New Roman" w:hAnsi="Times New Roman" w:cs="Times New Roman"/>
                <w:b/>
              </w:rPr>
              <w:t xml:space="preserve">      - </w:t>
            </w:r>
            <w:r w:rsidR="001C6844" w:rsidRPr="004E4B27">
              <w:rPr>
                <w:rFonts w:ascii="Times New Roman" w:hAnsi="Times New Roman" w:cs="Times New Roman"/>
                <w:b/>
                <w:u w:val="single"/>
              </w:rPr>
              <w:t>Initial Proposals</w:t>
            </w:r>
            <w:r w:rsidRPr="004E4B27">
              <w:rPr>
                <w:rFonts w:ascii="Times New Roman" w:hAnsi="Times New Roman" w:cs="Times New Roman"/>
                <w:b/>
              </w:rPr>
              <w:t xml:space="preserve"> (100 p</w:t>
            </w:r>
            <w:r w:rsidR="001C6844" w:rsidRPr="004E4B27">
              <w:rPr>
                <w:rFonts w:ascii="Times New Roman" w:hAnsi="Times New Roman" w:cs="Times New Roman"/>
                <w:b/>
              </w:rPr>
              <w:t>ts)</w:t>
            </w:r>
          </w:p>
        </w:tc>
        <w:tc>
          <w:tcPr>
            <w:tcW w:w="3192" w:type="dxa"/>
          </w:tcPr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Scope/Approach (45 pts)</w:t>
            </w:r>
          </w:p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Environmental Results (45 pts)</w:t>
            </w:r>
          </w:p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Budget Summary (10 pts)</w:t>
            </w:r>
          </w:p>
        </w:tc>
        <w:tc>
          <w:tcPr>
            <w:tcW w:w="3192" w:type="dxa"/>
          </w:tcPr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Scope/Approach (45 pts)</w:t>
            </w:r>
          </w:p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Environmental Results (45 pts)</w:t>
            </w:r>
          </w:p>
          <w:p w:rsidR="0016093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Budget Summary (10 pts)</w:t>
            </w:r>
          </w:p>
        </w:tc>
      </w:tr>
      <w:tr w:rsidR="001C6844" w:rsidRPr="004E4B27" w:rsidTr="00160934">
        <w:tc>
          <w:tcPr>
            <w:tcW w:w="3192" w:type="dxa"/>
          </w:tcPr>
          <w:p w:rsidR="001C6844" w:rsidRPr="004E4B27" w:rsidRDefault="001C6844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>Evaluation Criteria</w:t>
            </w:r>
          </w:p>
          <w:p w:rsidR="001C6844" w:rsidRPr="004E4B27" w:rsidRDefault="006039EE" w:rsidP="006039EE">
            <w:pPr>
              <w:rPr>
                <w:rFonts w:ascii="Times New Roman" w:hAnsi="Times New Roman" w:cs="Times New Roman"/>
                <w:b/>
              </w:rPr>
            </w:pPr>
            <w:r w:rsidRPr="004E4B27">
              <w:rPr>
                <w:rFonts w:ascii="Times New Roman" w:hAnsi="Times New Roman" w:cs="Times New Roman"/>
                <w:b/>
              </w:rPr>
              <w:t xml:space="preserve">      - </w:t>
            </w:r>
            <w:r w:rsidR="001C6844" w:rsidRPr="004E4B27">
              <w:rPr>
                <w:rFonts w:ascii="Times New Roman" w:hAnsi="Times New Roman" w:cs="Times New Roman"/>
                <w:b/>
                <w:u w:val="single"/>
              </w:rPr>
              <w:t>Full Proposals</w:t>
            </w:r>
            <w:r w:rsidRPr="004E4B27">
              <w:rPr>
                <w:rFonts w:ascii="Times New Roman" w:hAnsi="Times New Roman" w:cs="Times New Roman"/>
                <w:b/>
              </w:rPr>
              <w:t xml:space="preserve"> (100 p</w:t>
            </w:r>
            <w:r w:rsidR="001C6844" w:rsidRPr="004E4B27">
              <w:rPr>
                <w:rFonts w:ascii="Times New Roman" w:hAnsi="Times New Roman" w:cs="Times New Roman"/>
                <w:b/>
              </w:rPr>
              <w:t>ts)</w:t>
            </w:r>
          </w:p>
        </w:tc>
        <w:tc>
          <w:tcPr>
            <w:tcW w:w="3192" w:type="dxa"/>
          </w:tcPr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Partnerships/Leveraging (40 pts)</w:t>
            </w:r>
          </w:p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Budget Detail (40 pts)</w:t>
            </w:r>
          </w:p>
          <w:p w:rsidR="001C6844" w:rsidRPr="004E4B27" w:rsidRDefault="001C684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Programmatic Capability and Past Performance (20 pts)</w:t>
            </w:r>
          </w:p>
        </w:tc>
        <w:tc>
          <w:tcPr>
            <w:tcW w:w="3192" w:type="dxa"/>
          </w:tcPr>
          <w:p w:rsidR="001C6844" w:rsidRPr="004E4B27" w:rsidRDefault="00A3169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Partnerships (3</w:t>
            </w:r>
            <w:r w:rsidR="001C6844" w:rsidRPr="004E4B27">
              <w:rPr>
                <w:rFonts w:ascii="Times New Roman" w:hAnsi="Times New Roman" w:cs="Times New Roman"/>
              </w:rPr>
              <w:t>5 pts)</w:t>
            </w:r>
          </w:p>
          <w:p w:rsidR="001C6844" w:rsidRPr="004E4B27" w:rsidRDefault="00A31694" w:rsidP="00455C40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Budget Detail (45</w:t>
            </w:r>
            <w:r w:rsidR="001C6844" w:rsidRPr="004E4B27">
              <w:rPr>
                <w:rFonts w:ascii="Times New Roman" w:hAnsi="Times New Roman" w:cs="Times New Roman"/>
              </w:rPr>
              <w:t xml:space="preserve"> pts)</w:t>
            </w:r>
          </w:p>
          <w:p w:rsidR="001C6844" w:rsidRPr="004E4B27" w:rsidRDefault="001C6844" w:rsidP="00A31694">
            <w:pPr>
              <w:jc w:val="center"/>
              <w:rPr>
                <w:rFonts w:ascii="Times New Roman" w:hAnsi="Times New Roman" w:cs="Times New Roman"/>
              </w:rPr>
            </w:pPr>
            <w:r w:rsidRPr="004E4B27">
              <w:rPr>
                <w:rFonts w:ascii="Times New Roman" w:hAnsi="Times New Roman" w:cs="Times New Roman"/>
              </w:rPr>
              <w:t>Programmatic Capability and Past Performance (2</w:t>
            </w:r>
            <w:r w:rsidR="00A31694" w:rsidRPr="004E4B27">
              <w:rPr>
                <w:rFonts w:ascii="Times New Roman" w:hAnsi="Times New Roman" w:cs="Times New Roman"/>
              </w:rPr>
              <w:t>0</w:t>
            </w:r>
            <w:r w:rsidRPr="004E4B27">
              <w:rPr>
                <w:rFonts w:ascii="Times New Roman" w:hAnsi="Times New Roman" w:cs="Times New Roman"/>
              </w:rPr>
              <w:t xml:space="preserve"> pts)</w:t>
            </w:r>
          </w:p>
        </w:tc>
      </w:tr>
    </w:tbl>
    <w:p w:rsidR="00844774" w:rsidRPr="004E4B27" w:rsidRDefault="00844774" w:rsidP="00844774">
      <w:pPr>
        <w:spacing w:after="0" w:line="240" w:lineRule="auto"/>
        <w:rPr>
          <w:rFonts w:ascii="Times New Roman" w:hAnsi="Times New Roman" w:cs="Times New Roman"/>
          <w:b/>
        </w:rPr>
      </w:pPr>
    </w:p>
    <w:p w:rsidR="00844774" w:rsidRPr="004E4B27" w:rsidRDefault="00844774" w:rsidP="00273CA1">
      <w:p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  <w:b/>
        </w:rPr>
        <w:t>Common RF</w:t>
      </w:r>
      <w:r w:rsidR="00FF01DA" w:rsidRPr="004E4B27">
        <w:rPr>
          <w:rFonts w:ascii="Times New Roman" w:hAnsi="Times New Roman" w:cs="Times New Roman"/>
          <w:b/>
        </w:rPr>
        <w:t>I</w:t>
      </w:r>
      <w:r w:rsidRPr="004E4B27">
        <w:rPr>
          <w:rFonts w:ascii="Times New Roman" w:hAnsi="Times New Roman" w:cs="Times New Roman"/>
          <w:b/>
        </w:rPr>
        <w:t xml:space="preserve">P Elements </w:t>
      </w:r>
    </w:p>
    <w:p w:rsidR="001C6844" w:rsidRPr="004E4B27" w:rsidRDefault="001C6844" w:rsidP="001C68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Uses a </w:t>
      </w:r>
      <w:r w:rsidRPr="004E4B27">
        <w:rPr>
          <w:rFonts w:ascii="Times New Roman" w:hAnsi="Times New Roman" w:cs="Times New Roman"/>
          <w:u w:val="single"/>
        </w:rPr>
        <w:t>2-step process</w:t>
      </w:r>
      <w:r w:rsidRPr="004E4B27">
        <w:rPr>
          <w:rFonts w:ascii="Times New Roman" w:hAnsi="Times New Roman" w:cs="Times New Roman"/>
        </w:rPr>
        <w:t xml:space="preserve"> to simplify application procedures and improve proposal quality. </w:t>
      </w:r>
    </w:p>
    <w:p w:rsidR="001C6844" w:rsidRPr="004E4B27" w:rsidRDefault="00D7190A" w:rsidP="001C68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4</w:t>
      </w:r>
      <w:r w:rsidR="001C6844" w:rsidRPr="004E4B27">
        <w:rPr>
          <w:rFonts w:ascii="Times New Roman" w:hAnsi="Times New Roman" w:cs="Times New Roman"/>
        </w:rPr>
        <w:t>-pag</w:t>
      </w:r>
      <w:r w:rsidRPr="004E4B27">
        <w:rPr>
          <w:rFonts w:ascii="Times New Roman" w:hAnsi="Times New Roman" w:cs="Times New Roman"/>
        </w:rPr>
        <w:t xml:space="preserve">e initial proposals due </w:t>
      </w:r>
      <w:r w:rsidR="008A5449" w:rsidRPr="004E4B27">
        <w:rPr>
          <w:rFonts w:ascii="Times New Roman" w:hAnsi="Times New Roman" w:cs="Times New Roman"/>
        </w:rPr>
        <w:t>March 16, 2012</w:t>
      </w:r>
      <w:r w:rsidR="001C6844" w:rsidRPr="004E4B27">
        <w:rPr>
          <w:rFonts w:ascii="Times New Roman" w:hAnsi="Times New Roman" w:cs="Times New Roman"/>
        </w:rPr>
        <w:t xml:space="preserve">.  </w:t>
      </w:r>
    </w:p>
    <w:p w:rsidR="001C6844" w:rsidRPr="004E4B27" w:rsidRDefault="00914E14" w:rsidP="001C68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Applicants with the highest ranking initial proposals will be invited to submit full proposals within</w:t>
      </w:r>
      <w:r w:rsidR="001C6844" w:rsidRPr="004E4B27">
        <w:rPr>
          <w:rFonts w:ascii="Times New Roman" w:hAnsi="Times New Roman" w:cs="Times New Roman"/>
        </w:rPr>
        <w:t xml:space="preserve"> 30 days</w:t>
      </w:r>
      <w:r w:rsidRPr="004E4B27">
        <w:rPr>
          <w:rFonts w:ascii="Times New Roman" w:hAnsi="Times New Roman" w:cs="Times New Roman"/>
        </w:rPr>
        <w:t xml:space="preserve"> of EPA’s notification</w:t>
      </w:r>
      <w:r w:rsidR="001C6844" w:rsidRPr="004E4B27">
        <w:rPr>
          <w:rFonts w:ascii="Times New Roman" w:hAnsi="Times New Roman" w:cs="Times New Roman"/>
        </w:rPr>
        <w:t>.</w:t>
      </w:r>
    </w:p>
    <w:p w:rsidR="001C6844" w:rsidRPr="004E4B27" w:rsidRDefault="001C6844" w:rsidP="001C68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Emphasis on wetlands and restoration of impaired waters – but other project types are</w:t>
      </w:r>
      <w:r w:rsidR="00787FD5" w:rsidRPr="004E4B27">
        <w:rPr>
          <w:rFonts w:ascii="Times New Roman" w:hAnsi="Times New Roman" w:cs="Times New Roman"/>
        </w:rPr>
        <w:t xml:space="preserve"> </w:t>
      </w:r>
      <w:r w:rsidRPr="004E4B27">
        <w:rPr>
          <w:rFonts w:ascii="Times New Roman" w:hAnsi="Times New Roman" w:cs="Times New Roman"/>
        </w:rPr>
        <w:t>clearly encouraged.</w:t>
      </w:r>
    </w:p>
    <w:p w:rsidR="004B6431" w:rsidRPr="004E4B27" w:rsidRDefault="004B6431" w:rsidP="00875D3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Invites </w:t>
      </w:r>
      <w:r w:rsidR="00572C67" w:rsidRPr="004E4B27">
        <w:rPr>
          <w:rFonts w:ascii="Times New Roman" w:hAnsi="Times New Roman" w:cs="Times New Roman"/>
        </w:rPr>
        <w:t>project</w:t>
      </w:r>
      <w:r w:rsidR="00FB19B7" w:rsidRPr="004E4B27">
        <w:rPr>
          <w:rFonts w:ascii="Times New Roman" w:hAnsi="Times New Roman" w:cs="Times New Roman"/>
        </w:rPr>
        <w:t>s</w:t>
      </w:r>
      <w:r w:rsidR="00875D34" w:rsidRPr="004E4B27">
        <w:rPr>
          <w:rFonts w:ascii="Times New Roman" w:hAnsi="Times New Roman" w:cs="Times New Roman"/>
        </w:rPr>
        <w:t xml:space="preserve"> </w:t>
      </w:r>
      <w:r w:rsidR="00FB19B7" w:rsidRPr="004E4B27">
        <w:rPr>
          <w:rFonts w:ascii="Times New Roman" w:hAnsi="Times New Roman" w:cs="Times New Roman"/>
        </w:rPr>
        <w:t xml:space="preserve">encouraging </w:t>
      </w:r>
      <w:r w:rsidR="00FB19B7" w:rsidRPr="004E4B27">
        <w:rPr>
          <w:rFonts w:ascii="Times New Roman" w:eastAsia="Calibri" w:hAnsi="Times New Roman" w:cs="Times New Roman"/>
        </w:rPr>
        <w:t>innovation, cost-effectiveness, leveraging</w:t>
      </w:r>
      <w:r w:rsidR="00B14DB6" w:rsidRPr="004E4B27">
        <w:rPr>
          <w:rFonts w:ascii="Times New Roman" w:eastAsia="Calibri" w:hAnsi="Times New Roman" w:cs="Times New Roman"/>
        </w:rPr>
        <w:t xml:space="preserve"> of</w:t>
      </w:r>
      <w:r w:rsidR="00FB19B7" w:rsidRPr="004E4B27">
        <w:rPr>
          <w:rFonts w:ascii="Times New Roman" w:eastAsia="Calibri" w:hAnsi="Times New Roman" w:cs="Times New Roman"/>
        </w:rPr>
        <w:t xml:space="preserve"> additional resources and fostering widespread implementation.  </w:t>
      </w:r>
    </w:p>
    <w:p w:rsidR="008338FC" w:rsidRPr="004E4B27" w:rsidRDefault="004B6431" w:rsidP="00273CA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Planning projects </w:t>
      </w:r>
      <w:r w:rsidR="00A4278E" w:rsidRPr="004E4B27">
        <w:rPr>
          <w:rFonts w:ascii="Times New Roman" w:hAnsi="Times New Roman" w:cs="Times New Roman"/>
        </w:rPr>
        <w:t xml:space="preserve">are </w:t>
      </w:r>
      <w:r w:rsidRPr="004E4B27">
        <w:rPr>
          <w:rFonts w:ascii="Times New Roman" w:hAnsi="Times New Roman" w:cs="Times New Roman"/>
        </w:rPr>
        <w:t>welcome</w:t>
      </w:r>
      <w:r w:rsidR="00A4278E" w:rsidRPr="004E4B27">
        <w:rPr>
          <w:rFonts w:ascii="Times New Roman" w:hAnsi="Times New Roman" w:cs="Times New Roman"/>
        </w:rPr>
        <w:t xml:space="preserve">d, but </w:t>
      </w:r>
      <w:r w:rsidR="009452E8" w:rsidRPr="004E4B27">
        <w:rPr>
          <w:rFonts w:ascii="Times New Roman" w:hAnsi="Times New Roman" w:cs="Times New Roman"/>
        </w:rPr>
        <w:t xml:space="preserve">to be competitive </w:t>
      </w:r>
      <w:r w:rsidR="00A4278E" w:rsidRPr="004E4B27">
        <w:rPr>
          <w:rFonts w:ascii="Times New Roman" w:hAnsi="Times New Roman" w:cs="Times New Roman"/>
        </w:rPr>
        <w:t xml:space="preserve">they </w:t>
      </w:r>
      <w:r w:rsidRPr="004E4B27">
        <w:rPr>
          <w:rFonts w:ascii="Times New Roman" w:hAnsi="Times New Roman" w:cs="Times New Roman"/>
        </w:rPr>
        <w:t xml:space="preserve">need to demonstrate </w:t>
      </w:r>
      <w:r w:rsidR="00A4278E" w:rsidRPr="004E4B27">
        <w:rPr>
          <w:rFonts w:ascii="Times New Roman" w:hAnsi="Times New Roman" w:cs="Times New Roman"/>
        </w:rPr>
        <w:t xml:space="preserve">a high </w:t>
      </w:r>
      <w:r w:rsidRPr="004E4B27">
        <w:rPr>
          <w:rFonts w:ascii="Times New Roman" w:hAnsi="Times New Roman" w:cs="Times New Roman"/>
        </w:rPr>
        <w:t>likelihood of</w:t>
      </w:r>
      <w:r w:rsidR="00A4278E" w:rsidRPr="004E4B27">
        <w:rPr>
          <w:rFonts w:ascii="Times New Roman" w:hAnsi="Times New Roman" w:cs="Times New Roman"/>
        </w:rPr>
        <w:t xml:space="preserve"> </w:t>
      </w:r>
      <w:r w:rsidR="00B14DB6" w:rsidRPr="004E4B27">
        <w:rPr>
          <w:rFonts w:ascii="Times New Roman" w:hAnsi="Times New Roman" w:cs="Times New Roman"/>
        </w:rPr>
        <w:t>being</w:t>
      </w:r>
      <w:r w:rsidR="00A4278E" w:rsidRPr="004E4B27">
        <w:rPr>
          <w:rFonts w:ascii="Times New Roman" w:hAnsi="Times New Roman" w:cs="Times New Roman"/>
        </w:rPr>
        <w:t xml:space="preserve"> </w:t>
      </w:r>
      <w:r w:rsidRPr="004E4B27">
        <w:rPr>
          <w:rFonts w:ascii="Times New Roman" w:hAnsi="Times New Roman" w:cs="Times New Roman"/>
        </w:rPr>
        <w:t>implement</w:t>
      </w:r>
      <w:r w:rsidR="00B14DB6" w:rsidRPr="004E4B27">
        <w:rPr>
          <w:rFonts w:ascii="Times New Roman" w:hAnsi="Times New Roman" w:cs="Times New Roman"/>
        </w:rPr>
        <w:t>ed</w:t>
      </w:r>
      <w:r w:rsidR="00A4278E" w:rsidRPr="004E4B27">
        <w:rPr>
          <w:rFonts w:ascii="Times New Roman" w:hAnsi="Times New Roman" w:cs="Times New Roman"/>
        </w:rPr>
        <w:t xml:space="preserve"> and </w:t>
      </w:r>
      <w:r w:rsidR="009452E8" w:rsidRPr="004E4B27">
        <w:rPr>
          <w:rFonts w:ascii="Times New Roman" w:hAnsi="Times New Roman" w:cs="Times New Roman"/>
        </w:rPr>
        <w:t xml:space="preserve">describe </w:t>
      </w:r>
      <w:r w:rsidR="00037028" w:rsidRPr="004E4B27">
        <w:rPr>
          <w:rFonts w:ascii="Times New Roman" w:hAnsi="Times New Roman" w:cs="Times New Roman"/>
        </w:rPr>
        <w:t xml:space="preserve">the expected </w:t>
      </w:r>
      <w:r w:rsidR="00A4278E" w:rsidRPr="004E4B27">
        <w:rPr>
          <w:rFonts w:ascii="Times New Roman" w:hAnsi="Times New Roman" w:cs="Times New Roman"/>
        </w:rPr>
        <w:t>water quality results</w:t>
      </w:r>
      <w:r w:rsidRPr="004E4B27">
        <w:rPr>
          <w:rFonts w:ascii="Times New Roman" w:hAnsi="Times New Roman" w:cs="Times New Roman"/>
        </w:rPr>
        <w:t xml:space="preserve">. </w:t>
      </w:r>
      <w:r w:rsidR="00572C67" w:rsidRPr="004E4B27">
        <w:rPr>
          <w:rFonts w:ascii="Times New Roman" w:hAnsi="Times New Roman" w:cs="Times New Roman"/>
        </w:rPr>
        <w:t xml:space="preserve"> </w:t>
      </w:r>
    </w:p>
    <w:p w:rsidR="0006623D" w:rsidRPr="004E4B27" w:rsidRDefault="0006623D" w:rsidP="000662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Eligibility</w:t>
      </w:r>
    </w:p>
    <w:p w:rsidR="0006623D" w:rsidRPr="004E4B27" w:rsidRDefault="0006623D" w:rsidP="000662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Projec</w:t>
      </w:r>
      <w:r w:rsidR="00462FA6" w:rsidRPr="004E4B27">
        <w:rPr>
          <w:rFonts w:ascii="Times New Roman" w:hAnsi="Times New Roman" w:cs="Times New Roman"/>
        </w:rPr>
        <w:t>ts must protect water quality in</w:t>
      </w:r>
      <w:r w:rsidRPr="004E4B27">
        <w:rPr>
          <w:rFonts w:ascii="Times New Roman" w:hAnsi="Times New Roman" w:cs="Times New Roman"/>
        </w:rPr>
        <w:t xml:space="preserve"> the SF Bay and its watersheds (9 Bay Area Counties).</w:t>
      </w:r>
      <w:r w:rsidRPr="004E4B27">
        <w:rPr>
          <w:rFonts w:ascii="Times New Roman" w:hAnsi="Times New Roman" w:cs="Times New Roman"/>
          <w:b/>
        </w:rPr>
        <w:t xml:space="preserve"> </w:t>
      </w:r>
    </w:p>
    <w:p w:rsidR="0006623D" w:rsidRPr="004E4B27" w:rsidRDefault="0006623D" w:rsidP="000662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Broad range of entities including government agencies, NGOs, universities, etc.</w:t>
      </w:r>
    </w:p>
    <w:p w:rsidR="0006623D" w:rsidRPr="004E4B27" w:rsidRDefault="0006623D" w:rsidP="000662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Anticipated environmental results must be quantified.</w:t>
      </w:r>
    </w:p>
    <w:p w:rsidR="0006623D" w:rsidRPr="004E4B27" w:rsidRDefault="0006623D" w:rsidP="000662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Proposals must demonstrate consistency with the San Francisco Estuary Partnership’s Comprehensive Conservation and Management Plan. </w:t>
      </w:r>
    </w:p>
    <w:p w:rsidR="0006623D" w:rsidRPr="004E4B27" w:rsidRDefault="0006623D" w:rsidP="000662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Projects are encouraged to be based on </w:t>
      </w:r>
      <w:r w:rsidR="00787FD5" w:rsidRPr="004E4B27">
        <w:rPr>
          <w:rFonts w:ascii="Times New Roman" w:hAnsi="Times New Roman" w:cs="Times New Roman"/>
        </w:rPr>
        <w:t xml:space="preserve">existing </w:t>
      </w:r>
      <w:r w:rsidRPr="004E4B27">
        <w:rPr>
          <w:rFonts w:ascii="Times New Roman" w:hAnsi="Times New Roman" w:cs="Times New Roman"/>
        </w:rPr>
        <w:t>analysis and plans (e.g., TMDLs and watershed plans) because they are more likely to be successful and better investments.</w:t>
      </w:r>
    </w:p>
    <w:p w:rsidR="0006623D" w:rsidRPr="004E4B27" w:rsidRDefault="0006623D" w:rsidP="000662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Review and Selection Process</w:t>
      </w:r>
    </w:p>
    <w:p w:rsidR="0006623D" w:rsidRPr="004E4B27" w:rsidRDefault="00914E14" w:rsidP="000662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Initial Proposals will be evaluated and ranked by an EPA Review Committee</w:t>
      </w:r>
      <w:r w:rsidR="0006623D" w:rsidRPr="004E4B27">
        <w:rPr>
          <w:rFonts w:ascii="Times New Roman" w:hAnsi="Times New Roman" w:cs="Times New Roman"/>
        </w:rPr>
        <w:t>.</w:t>
      </w:r>
      <w:r w:rsidRPr="004E4B27">
        <w:rPr>
          <w:rFonts w:ascii="Times New Roman" w:hAnsi="Times New Roman" w:cs="Times New Roman"/>
        </w:rPr>
        <w:t xml:space="preserve">  High ranking initial proposals will be invited to submit full proposals.</w:t>
      </w:r>
    </w:p>
    <w:p w:rsidR="00580441" w:rsidRPr="004E4B27" w:rsidRDefault="00914E14" w:rsidP="000662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Full Proposals will be evaluated and ranked by the Review Committee</w:t>
      </w:r>
      <w:r w:rsidR="008E272B" w:rsidRPr="004E4B27">
        <w:rPr>
          <w:rFonts w:ascii="Times New Roman" w:hAnsi="Times New Roman" w:cs="Times New Roman"/>
        </w:rPr>
        <w:t>.  F</w:t>
      </w:r>
      <w:r w:rsidRPr="004E4B27">
        <w:rPr>
          <w:rFonts w:ascii="Times New Roman" w:hAnsi="Times New Roman" w:cs="Times New Roman"/>
        </w:rPr>
        <w:t xml:space="preserve">unding recommendations based on the full proposal scores </w:t>
      </w:r>
      <w:r w:rsidR="008E272B" w:rsidRPr="004E4B27">
        <w:rPr>
          <w:rFonts w:ascii="Times New Roman" w:hAnsi="Times New Roman" w:cs="Times New Roman"/>
        </w:rPr>
        <w:t xml:space="preserve">will be provided </w:t>
      </w:r>
      <w:r w:rsidRPr="004E4B27">
        <w:rPr>
          <w:rFonts w:ascii="Times New Roman" w:hAnsi="Times New Roman" w:cs="Times New Roman"/>
        </w:rPr>
        <w:t>to EPA</w:t>
      </w:r>
      <w:r w:rsidR="00580441" w:rsidRPr="004E4B27">
        <w:rPr>
          <w:rFonts w:ascii="Times New Roman" w:hAnsi="Times New Roman" w:cs="Times New Roman"/>
        </w:rPr>
        <w:t>’s</w:t>
      </w:r>
      <w:r w:rsidRPr="004E4B27">
        <w:rPr>
          <w:rFonts w:ascii="Times New Roman" w:hAnsi="Times New Roman" w:cs="Times New Roman"/>
        </w:rPr>
        <w:t xml:space="preserve"> Region 9 Water Division</w:t>
      </w:r>
      <w:r w:rsidR="00580441" w:rsidRPr="004E4B27">
        <w:rPr>
          <w:rFonts w:ascii="Times New Roman" w:hAnsi="Times New Roman" w:cs="Times New Roman"/>
        </w:rPr>
        <w:t xml:space="preserve"> Director</w:t>
      </w:r>
      <w:r w:rsidRPr="004E4B27">
        <w:rPr>
          <w:rFonts w:ascii="Times New Roman" w:hAnsi="Times New Roman" w:cs="Times New Roman"/>
        </w:rPr>
        <w:t>.</w:t>
      </w:r>
    </w:p>
    <w:p w:rsidR="0006623D" w:rsidRPr="004E4B27" w:rsidRDefault="00914E14" w:rsidP="0006623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Final funding decisions will be made by </w:t>
      </w:r>
      <w:r w:rsidR="00580441" w:rsidRPr="004E4B27">
        <w:rPr>
          <w:rFonts w:ascii="Times New Roman" w:hAnsi="Times New Roman" w:cs="Times New Roman"/>
        </w:rPr>
        <w:t>EPA’s Region 9 Water Division Director</w:t>
      </w:r>
      <w:r w:rsidRPr="004E4B27">
        <w:rPr>
          <w:rFonts w:ascii="Times New Roman" w:hAnsi="Times New Roman" w:cs="Times New Roman"/>
        </w:rPr>
        <w:t>, in consultation with the Regional Administrator</w:t>
      </w:r>
      <w:r w:rsidR="00580441" w:rsidRPr="004E4B27">
        <w:rPr>
          <w:rFonts w:ascii="Times New Roman" w:hAnsi="Times New Roman" w:cs="Times New Roman"/>
        </w:rPr>
        <w:t xml:space="preserve">, </w:t>
      </w:r>
      <w:r w:rsidR="0006623D" w:rsidRPr="004E4B27">
        <w:rPr>
          <w:rFonts w:ascii="Times New Roman" w:hAnsi="Times New Roman" w:cs="Times New Roman"/>
        </w:rPr>
        <w:t>and can consider geographic distribution, diversity of projects and availability of funds.</w:t>
      </w:r>
    </w:p>
    <w:p w:rsidR="004D2E12" w:rsidRPr="004E4B27" w:rsidRDefault="0006623D" w:rsidP="00A3169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>Grant award</w:t>
      </w:r>
      <w:r w:rsidR="008A5449" w:rsidRPr="004E4B27">
        <w:rPr>
          <w:rFonts w:ascii="Times New Roman" w:hAnsi="Times New Roman" w:cs="Times New Roman"/>
        </w:rPr>
        <w:t xml:space="preserve">s are expected to be made by </w:t>
      </w:r>
      <w:r w:rsidR="00462FA6" w:rsidRPr="004E4B27">
        <w:rPr>
          <w:rFonts w:ascii="Times New Roman" w:hAnsi="Times New Roman" w:cs="Times New Roman"/>
        </w:rPr>
        <w:t>August</w:t>
      </w:r>
      <w:r w:rsidRPr="004E4B27">
        <w:rPr>
          <w:rFonts w:ascii="Times New Roman" w:hAnsi="Times New Roman" w:cs="Times New Roman"/>
        </w:rPr>
        <w:t xml:space="preserve"> 2012.</w:t>
      </w:r>
    </w:p>
    <w:p w:rsidR="00FF01DA" w:rsidRPr="004E4B27" w:rsidRDefault="00FF01DA" w:rsidP="00FF01DA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FF01DA" w:rsidRPr="004E4B27" w:rsidRDefault="00FF01DA" w:rsidP="00FF0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B27">
        <w:rPr>
          <w:rFonts w:ascii="Times New Roman" w:hAnsi="Times New Roman" w:cs="Times New Roman"/>
          <w:b/>
        </w:rPr>
        <w:t>For More Information</w:t>
      </w:r>
    </w:p>
    <w:p w:rsidR="00FF01DA" w:rsidRPr="004E4B27" w:rsidRDefault="00B02DC9" w:rsidP="00FF01DA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FF01DA" w:rsidRPr="004E4B27">
          <w:rPr>
            <w:rStyle w:val="Hyperlink"/>
            <w:rFonts w:ascii="Times New Roman" w:hAnsi="Times New Roman" w:cs="Times New Roman"/>
          </w:rPr>
          <w:t>http://www.epa.gov/region9/water/watershed/sfbaywqfund/index.html</w:t>
        </w:r>
      </w:hyperlink>
    </w:p>
    <w:p w:rsidR="00E66488" w:rsidRPr="004E4B27" w:rsidRDefault="00E66488" w:rsidP="008A54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B27">
        <w:rPr>
          <w:rFonts w:ascii="Times New Roman" w:hAnsi="Times New Roman" w:cs="Times New Roman"/>
        </w:rPr>
        <w:t xml:space="preserve">Luisa </w:t>
      </w:r>
      <w:proofErr w:type="spellStart"/>
      <w:r w:rsidRPr="004E4B27">
        <w:rPr>
          <w:rFonts w:ascii="Times New Roman" w:hAnsi="Times New Roman" w:cs="Times New Roman"/>
        </w:rPr>
        <w:t>Valiela</w:t>
      </w:r>
      <w:proofErr w:type="spellEnd"/>
      <w:r w:rsidRPr="004E4B27">
        <w:rPr>
          <w:rFonts w:ascii="Times New Roman" w:hAnsi="Times New Roman" w:cs="Times New Roman"/>
        </w:rPr>
        <w:t xml:space="preserve"> @ 415-972-3400/valiela.luisa@epa.gov</w:t>
      </w:r>
    </w:p>
    <w:sectPr w:rsidR="00E66488" w:rsidRPr="004E4B27" w:rsidSect="00E66488">
      <w:pgSz w:w="12240" w:h="15840" w:code="1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14" w:rsidRDefault="00914E14" w:rsidP="00AB5EC6">
      <w:pPr>
        <w:spacing w:after="0" w:line="240" w:lineRule="auto"/>
      </w:pPr>
      <w:r>
        <w:separator/>
      </w:r>
    </w:p>
  </w:endnote>
  <w:endnote w:type="continuationSeparator" w:id="0">
    <w:p w:rsidR="00914E14" w:rsidRDefault="00914E14" w:rsidP="00AB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14" w:rsidRDefault="00914E14" w:rsidP="00AB5EC6">
      <w:pPr>
        <w:spacing w:after="0" w:line="240" w:lineRule="auto"/>
      </w:pPr>
      <w:r>
        <w:separator/>
      </w:r>
    </w:p>
  </w:footnote>
  <w:footnote w:type="continuationSeparator" w:id="0">
    <w:p w:rsidR="00914E14" w:rsidRDefault="00914E14" w:rsidP="00AB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B5"/>
    <w:multiLevelType w:val="hybridMultilevel"/>
    <w:tmpl w:val="100E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4FA2"/>
    <w:multiLevelType w:val="hybridMultilevel"/>
    <w:tmpl w:val="94B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4D3F"/>
    <w:multiLevelType w:val="hybridMultilevel"/>
    <w:tmpl w:val="343C5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4F78"/>
    <w:multiLevelType w:val="hybridMultilevel"/>
    <w:tmpl w:val="4EDA7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7A80"/>
    <w:multiLevelType w:val="hybridMultilevel"/>
    <w:tmpl w:val="D6366FA0"/>
    <w:lvl w:ilvl="0" w:tplc="EE365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6092"/>
    <w:multiLevelType w:val="hybridMultilevel"/>
    <w:tmpl w:val="37A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0669"/>
    <w:multiLevelType w:val="hybridMultilevel"/>
    <w:tmpl w:val="3A6A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021A2C"/>
    <w:multiLevelType w:val="hybridMultilevel"/>
    <w:tmpl w:val="5A72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4A54"/>
    <w:multiLevelType w:val="hybridMultilevel"/>
    <w:tmpl w:val="B4F4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0B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9E21315"/>
    <w:multiLevelType w:val="hybridMultilevel"/>
    <w:tmpl w:val="770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A"/>
    <w:rsid w:val="00037028"/>
    <w:rsid w:val="00055364"/>
    <w:rsid w:val="0006623D"/>
    <w:rsid w:val="0008158D"/>
    <w:rsid w:val="000A7200"/>
    <w:rsid w:val="000C0441"/>
    <w:rsid w:val="000D599E"/>
    <w:rsid w:val="000D734C"/>
    <w:rsid w:val="000E6857"/>
    <w:rsid w:val="000E78DE"/>
    <w:rsid w:val="000F39E9"/>
    <w:rsid w:val="00101940"/>
    <w:rsid w:val="00135102"/>
    <w:rsid w:val="0013722D"/>
    <w:rsid w:val="00152367"/>
    <w:rsid w:val="00153CB3"/>
    <w:rsid w:val="00160934"/>
    <w:rsid w:val="0019244E"/>
    <w:rsid w:val="001B1434"/>
    <w:rsid w:val="001C6844"/>
    <w:rsid w:val="00205079"/>
    <w:rsid w:val="00265E09"/>
    <w:rsid w:val="00273CA1"/>
    <w:rsid w:val="00277233"/>
    <w:rsid w:val="00294BC9"/>
    <w:rsid w:val="002D299D"/>
    <w:rsid w:val="002D6914"/>
    <w:rsid w:val="003620C4"/>
    <w:rsid w:val="00384915"/>
    <w:rsid w:val="00387CCC"/>
    <w:rsid w:val="0039039E"/>
    <w:rsid w:val="003A2EB7"/>
    <w:rsid w:val="003A575C"/>
    <w:rsid w:val="003B6520"/>
    <w:rsid w:val="003D14A4"/>
    <w:rsid w:val="00414318"/>
    <w:rsid w:val="0045591E"/>
    <w:rsid w:val="00455C40"/>
    <w:rsid w:val="00462FA6"/>
    <w:rsid w:val="00485124"/>
    <w:rsid w:val="004B28C2"/>
    <w:rsid w:val="004B6431"/>
    <w:rsid w:val="004B6E4F"/>
    <w:rsid w:val="004C0AB6"/>
    <w:rsid w:val="004C2EB0"/>
    <w:rsid w:val="004D0885"/>
    <w:rsid w:val="004D2E12"/>
    <w:rsid w:val="004E3A6B"/>
    <w:rsid w:val="004E4B27"/>
    <w:rsid w:val="004E5292"/>
    <w:rsid w:val="005003A4"/>
    <w:rsid w:val="005102B8"/>
    <w:rsid w:val="00544098"/>
    <w:rsid w:val="00546A48"/>
    <w:rsid w:val="00547820"/>
    <w:rsid w:val="005668DA"/>
    <w:rsid w:val="00572C67"/>
    <w:rsid w:val="00573937"/>
    <w:rsid w:val="00580441"/>
    <w:rsid w:val="005A0574"/>
    <w:rsid w:val="005D013B"/>
    <w:rsid w:val="0060298D"/>
    <w:rsid w:val="006039EE"/>
    <w:rsid w:val="00674241"/>
    <w:rsid w:val="006A458A"/>
    <w:rsid w:val="006C6212"/>
    <w:rsid w:val="007457FE"/>
    <w:rsid w:val="007675AC"/>
    <w:rsid w:val="0077659A"/>
    <w:rsid w:val="00787FD5"/>
    <w:rsid w:val="007A62DE"/>
    <w:rsid w:val="007B1CBD"/>
    <w:rsid w:val="007C7795"/>
    <w:rsid w:val="008001D7"/>
    <w:rsid w:val="00831C7E"/>
    <w:rsid w:val="008338FC"/>
    <w:rsid w:val="00841755"/>
    <w:rsid w:val="00844774"/>
    <w:rsid w:val="008511FE"/>
    <w:rsid w:val="008671F9"/>
    <w:rsid w:val="00875D34"/>
    <w:rsid w:val="008A2D9D"/>
    <w:rsid w:val="008A5449"/>
    <w:rsid w:val="008B65E9"/>
    <w:rsid w:val="008C3809"/>
    <w:rsid w:val="008C6416"/>
    <w:rsid w:val="008D3AF0"/>
    <w:rsid w:val="008E272B"/>
    <w:rsid w:val="008F12F4"/>
    <w:rsid w:val="00902D94"/>
    <w:rsid w:val="00914E14"/>
    <w:rsid w:val="009335E8"/>
    <w:rsid w:val="009452E8"/>
    <w:rsid w:val="009542AC"/>
    <w:rsid w:val="00960524"/>
    <w:rsid w:val="009B27C2"/>
    <w:rsid w:val="00A034D0"/>
    <w:rsid w:val="00A0671F"/>
    <w:rsid w:val="00A23390"/>
    <w:rsid w:val="00A250A3"/>
    <w:rsid w:val="00A31694"/>
    <w:rsid w:val="00A4278E"/>
    <w:rsid w:val="00A52DFD"/>
    <w:rsid w:val="00A60B43"/>
    <w:rsid w:val="00A63A8E"/>
    <w:rsid w:val="00A66BBF"/>
    <w:rsid w:val="00A86B8A"/>
    <w:rsid w:val="00AB5EC6"/>
    <w:rsid w:val="00B02DC9"/>
    <w:rsid w:val="00B14DB6"/>
    <w:rsid w:val="00B23764"/>
    <w:rsid w:val="00B34C74"/>
    <w:rsid w:val="00B54F31"/>
    <w:rsid w:val="00B877A3"/>
    <w:rsid w:val="00BD78CA"/>
    <w:rsid w:val="00C54E6A"/>
    <w:rsid w:val="00C71F06"/>
    <w:rsid w:val="00CA7CDA"/>
    <w:rsid w:val="00CD72F3"/>
    <w:rsid w:val="00D327CA"/>
    <w:rsid w:val="00D3325D"/>
    <w:rsid w:val="00D7190A"/>
    <w:rsid w:val="00DA68B3"/>
    <w:rsid w:val="00DB5000"/>
    <w:rsid w:val="00DE1F72"/>
    <w:rsid w:val="00DF672A"/>
    <w:rsid w:val="00E0212F"/>
    <w:rsid w:val="00E66488"/>
    <w:rsid w:val="00EA7003"/>
    <w:rsid w:val="00EB759A"/>
    <w:rsid w:val="00EC7E5D"/>
    <w:rsid w:val="00ED57A0"/>
    <w:rsid w:val="00EE6C9E"/>
    <w:rsid w:val="00F45F18"/>
    <w:rsid w:val="00FB19B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1E"/>
    <w:pPr>
      <w:ind w:left="720"/>
      <w:contextualSpacing/>
    </w:pPr>
  </w:style>
  <w:style w:type="table" w:styleId="TableGrid">
    <w:name w:val="Table Grid"/>
    <w:basedOn w:val="TableNormal"/>
    <w:uiPriority w:val="59"/>
    <w:rsid w:val="0027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C6"/>
  </w:style>
  <w:style w:type="paragraph" w:styleId="Footer">
    <w:name w:val="footer"/>
    <w:basedOn w:val="Normal"/>
    <w:link w:val="FooterChar"/>
    <w:uiPriority w:val="99"/>
    <w:unhideWhenUsed/>
    <w:rsid w:val="00AB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C6"/>
  </w:style>
  <w:style w:type="character" w:customStyle="1" w:styleId="text1">
    <w:name w:val="text1"/>
    <w:basedOn w:val="DefaultParagraphFont"/>
    <w:rsid w:val="004D2E12"/>
    <w:rPr>
      <w:rFonts w:ascii="Arial" w:hAnsi="Arial" w:cs="Arial" w:hint="default"/>
      <w:b w:val="0"/>
      <w:bCs w:val="0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1E"/>
    <w:pPr>
      <w:ind w:left="720"/>
      <w:contextualSpacing/>
    </w:pPr>
  </w:style>
  <w:style w:type="table" w:styleId="TableGrid">
    <w:name w:val="Table Grid"/>
    <w:basedOn w:val="TableNormal"/>
    <w:uiPriority w:val="59"/>
    <w:rsid w:val="0027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C6"/>
  </w:style>
  <w:style w:type="paragraph" w:styleId="Footer">
    <w:name w:val="footer"/>
    <w:basedOn w:val="Normal"/>
    <w:link w:val="FooterChar"/>
    <w:uiPriority w:val="99"/>
    <w:unhideWhenUsed/>
    <w:rsid w:val="00AB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C6"/>
  </w:style>
  <w:style w:type="character" w:customStyle="1" w:styleId="text1">
    <w:name w:val="text1"/>
    <w:basedOn w:val="DefaultParagraphFont"/>
    <w:rsid w:val="004D2E12"/>
    <w:rPr>
      <w:rFonts w:ascii="Arial" w:hAnsi="Arial" w:cs="Arial" w:hint="default"/>
      <w:b w:val="0"/>
      <w:bCs w:val="0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region9/water/watershed/sfbaywqfund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Default2</dc:creator>
  <cp:lastModifiedBy>Virginia Brisley</cp:lastModifiedBy>
  <cp:revision>2</cp:revision>
  <cp:lastPrinted>2012-01-13T22:12:00Z</cp:lastPrinted>
  <dcterms:created xsi:type="dcterms:W3CDTF">2012-02-23T21:39:00Z</dcterms:created>
  <dcterms:modified xsi:type="dcterms:W3CDTF">2012-02-23T21:39:00Z</dcterms:modified>
</cp:coreProperties>
</file>