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9C" w:rsidRDefault="005012CC" w:rsidP="005012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61460" cy="581660"/>
            <wp:effectExtent l="0" t="0" r="0" b="8890"/>
            <wp:docPr id="1" name="Picture 1" descr="Z:\BPC Documents\Business\Collateral\Logo Identity\New Logo-2009\bpc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PC Documents\Business\Collateral\Logo Identity\New Logo-2009\bpc_log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CC" w:rsidRDefault="005012CC">
      <w:pPr>
        <w:rPr>
          <w:b/>
          <w:sz w:val="28"/>
          <w:szCs w:val="28"/>
        </w:rPr>
      </w:pPr>
    </w:p>
    <w:p w:rsidR="0094774D" w:rsidRPr="005012CC" w:rsidRDefault="00D8098F" w:rsidP="005012CC">
      <w:pPr>
        <w:jc w:val="center"/>
        <w:rPr>
          <w:b/>
          <w:sz w:val="36"/>
          <w:szCs w:val="36"/>
        </w:rPr>
      </w:pPr>
      <w:r w:rsidRPr="005012CC">
        <w:rPr>
          <w:b/>
          <w:sz w:val="36"/>
          <w:szCs w:val="36"/>
        </w:rPr>
        <w:t>PRESS RELEASE</w:t>
      </w:r>
    </w:p>
    <w:p w:rsidR="00D03CF8" w:rsidRDefault="00D03CF8" w:rsidP="00D03CF8">
      <w:pPr>
        <w:pStyle w:val="NoSpacing"/>
      </w:pPr>
      <w:r>
        <w:t>From:  Bay Planning Coalition</w:t>
      </w:r>
    </w:p>
    <w:p w:rsidR="00D03CF8" w:rsidRDefault="00D03CF8" w:rsidP="00D03CF8">
      <w:pPr>
        <w:pStyle w:val="NoSpacing"/>
      </w:pPr>
      <w:r>
        <w:t xml:space="preserve">             John Coleman</w:t>
      </w:r>
    </w:p>
    <w:p w:rsidR="00D03CF8" w:rsidRDefault="00D03CF8" w:rsidP="00D03CF8">
      <w:pPr>
        <w:pStyle w:val="NoSpacing"/>
      </w:pPr>
      <w:r>
        <w:t xml:space="preserve">             </w:t>
      </w:r>
      <w:proofErr w:type="gramStart"/>
      <w:r>
        <w:t>Phone  (</w:t>
      </w:r>
      <w:proofErr w:type="gramEnd"/>
      <w:r>
        <w:t>415) 397-2293</w:t>
      </w:r>
    </w:p>
    <w:p w:rsidR="00D03CF8" w:rsidRDefault="00D03CF8" w:rsidP="00D03CF8">
      <w:pPr>
        <w:pStyle w:val="NoSpacing"/>
      </w:pPr>
      <w:r>
        <w:t xml:space="preserve">             Mobile (510) 590-0238</w:t>
      </w:r>
    </w:p>
    <w:p w:rsidR="00D03CF8" w:rsidRDefault="00D03CF8" w:rsidP="00D03CF8">
      <w:pPr>
        <w:pStyle w:val="NoSpacing"/>
        <w:rPr>
          <w:b/>
          <w:sz w:val="28"/>
          <w:szCs w:val="28"/>
        </w:rPr>
      </w:pPr>
      <w:r>
        <w:t xml:space="preserve">             Email:  john@bayplanningcoalition.org</w:t>
      </w:r>
    </w:p>
    <w:p w:rsidR="00D03CF8" w:rsidRPr="00D8098F" w:rsidRDefault="00D03CF8">
      <w:pPr>
        <w:rPr>
          <w:b/>
          <w:sz w:val="28"/>
          <w:szCs w:val="28"/>
        </w:rPr>
      </w:pPr>
    </w:p>
    <w:p w:rsidR="00D8098F" w:rsidRDefault="0012162C">
      <w:pPr>
        <w:rPr>
          <w:sz w:val="24"/>
          <w:szCs w:val="24"/>
        </w:rPr>
      </w:pPr>
      <w:r>
        <w:rPr>
          <w:sz w:val="24"/>
          <w:szCs w:val="24"/>
        </w:rPr>
        <w:t>April 6</w:t>
      </w:r>
      <w:bookmarkStart w:id="0" w:name="_GoBack"/>
      <w:bookmarkEnd w:id="0"/>
      <w:r w:rsidR="00D8098F">
        <w:rPr>
          <w:sz w:val="24"/>
          <w:szCs w:val="24"/>
        </w:rPr>
        <w:t>, 2012</w:t>
      </w:r>
    </w:p>
    <w:p w:rsidR="00D8098F" w:rsidRDefault="00D8098F">
      <w:pPr>
        <w:rPr>
          <w:sz w:val="24"/>
          <w:szCs w:val="24"/>
        </w:rPr>
      </w:pPr>
    </w:p>
    <w:p w:rsidR="00D8098F" w:rsidRDefault="00D8098F">
      <w:pPr>
        <w:rPr>
          <w:sz w:val="24"/>
          <w:szCs w:val="24"/>
        </w:rPr>
      </w:pPr>
      <w:r>
        <w:rPr>
          <w:sz w:val="24"/>
          <w:szCs w:val="24"/>
        </w:rPr>
        <w:t xml:space="preserve">The Bay Planning Coalition (BPC) is pleased to announce that Will Travis, former Executive Director of the San Francisco Bay Planning and Development Commission (BCDC) is the </w:t>
      </w:r>
      <w:r w:rsidR="00E67E85">
        <w:rPr>
          <w:sz w:val="24"/>
          <w:szCs w:val="24"/>
        </w:rPr>
        <w:t>recipient</w:t>
      </w:r>
      <w:r>
        <w:rPr>
          <w:sz w:val="24"/>
          <w:szCs w:val="24"/>
        </w:rPr>
        <w:t xml:space="preserve"> of the Frank C. Boerger Award.  BPC presents the Frank</w:t>
      </w:r>
      <w:r w:rsidR="00E67E85">
        <w:rPr>
          <w:sz w:val="24"/>
          <w:szCs w:val="24"/>
        </w:rPr>
        <w:t xml:space="preserve"> C. </w:t>
      </w:r>
      <w:r>
        <w:rPr>
          <w:sz w:val="24"/>
          <w:szCs w:val="24"/>
        </w:rPr>
        <w:t xml:space="preserve"> Boerger Award</w:t>
      </w:r>
      <w:r w:rsidR="00E67E85">
        <w:rPr>
          <w:sz w:val="24"/>
          <w:szCs w:val="24"/>
        </w:rPr>
        <w:t xml:space="preserve"> (Award)</w:t>
      </w:r>
      <w:r>
        <w:rPr>
          <w:sz w:val="24"/>
          <w:szCs w:val="24"/>
        </w:rPr>
        <w:t xml:space="preserve"> </w:t>
      </w:r>
      <w:r w:rsidR="00E973A1">
        <w:rPr>
          <w:sz w:val="24"/>
          <w:szCs w:val="24"/>
        </w:rPr>
        <w:t>to an individual who appreciates</w:t>
      </w:r>
      <w:r>
        <w:rPr>
          <w:sz w:val="24"/>
          <w:szCs w:val="24"/>
        </w:rPr>
        <w:t xml:space="preserve"> the rigors of advocating environmental protection and economic progress, and forges the path to achieve both.  Will Travis is this person who is passionate in his convictions, balanced in his </w:t>
      </w:r>
      <w:r w:rsidR="00E67E85">
        <w:rPr>
          <w:sz w:val="24"/>
          <w:szCs w:val="24"/>
        </w:rPr>
        <w:t>judgment</w:t>
      </w:r>
      <w:r w:rsidR="00E973A1">
        <w:rPr>
          <w:sz w:val="24"/>
          <w:szCs w:val="24"/>
        </w:rPr>
        <w:t xml:space="preserve">, and talented </w:t>
      </w:r>
      <w:r>
        <w:rPr>
          <w:sz w:val="24"/>
          <w:szCs w:val="24"/>
        </w:rPr>
        <w:t>bring</w:t>
      </w:r>
      <w:r w:rsidR="00E973A1">
        <w:rPr>
          <w:sz w:val="24"/>
          <w:szCs w:val="24"/>
        </w:rPr>
        <w:t>ing</w:t>
      </w:r>
      <w:r>
        <w:rPr>
          <w:sz w:val="24"/>
          <w:szCs w:val="24"/>
        </w:rPr>
        <w:t xml:space="preserve"> diverse interests and </w:t>
      </w:r>
      <w:r w:rsidR="00E67E85">
        <w:rPr>
          <w:sz w:val="24"/>
          <w:szCs w:val="24"/>
        </w:rPr>
        <w:t>stakeholders</w:t>
      </w:r>
      <w:r>
        <w:rPr>
          <w:sz w:val="24"/>
          <w:szCs w:val="24"/>
        </w:rPr>
        <w:t xml:space="preserve"> together to address the issues of environment and development.</w:t>
      </w:r>
    </w:p>
    <w:p w:rsidR="00D8098F" w:rsidRDefault="00D8098F">
      <w:pPr>
        <w:rPr>
          <w:sz w:val="24"/>
          <w:szCs w:val="24"/>
        </w:rPr>
      </w:pPr>
      <w:r>
        <w:rPr>
          <w:sz w:val="24"/>
          <w:szCs w:val="24"/>
        </w:rPr>
        <w:t xml:space="preserve">Will Travis lead BCDC for </w:t>
      </w:r>
      <w:r w:rsidR="00D03CF8" w:rsidRPr="00D03CF8">
        <w:rPr>
          <w:sz w:val="24"/>
          <w:szCs w:val="24"/>
        </w:rPr>
        <w:t>16</w:t>
      </w:r>
      <w:r w:rsidR="00E973A1" w:rsidRPr="00D03CF8">
        <w:rPr>
          <w:sz w:val="24"/>
          <w:szCs w:val="24"/>
        </w:rPr>
        <w:t xml:space="preserve"> </w:t>
      </w:r>
      <w:r w:rsidR="00E973A1">
        <w:rPr>
          <w:sz w:val="24"/>
          <w:szCs w:val="24"/>
        </w:rPr>
        <w:t>years, and was instrumental i</w:t>
      </w:r>
      <w:r>
        <w:rPr>
          <w:sz w:val="24"/>
          <w:szCs w:val="24"/>
        </w:rPr>
        <w:t>n securing the business and environmental community to support the first in the nation</w:t>
      </w:r>
      <w:r w:rsidR="00E973A1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 plan to </w:t>
      </w:r>
      <w:r w:rsidR="00D03CF8">
        <w:rPr>
          <w:sz w:val="24"/>
          <w:szCs w:val="24"/>
        </w:rPr>
        <w:t>adapt to</w:t>
      </w:r>
      <w:r>
        <w:rPr>
          <w:sz w:val="24"/>
          <w:szCs w:val="24"/>
        </w:rPr>
        <w:t xml:space="preserve"> climate change and its impacts on the San Francisco Bay and shoreline.  Mr. Travis’ comment upon </w:t>
      </w:r>
      <w:r w:rsidR="00E67E85">
        <w:rPr>
          <w:sz w:val="24"/>
          <w:szCs w:val="24"/>
        </w:rPr>
        <w:t>receiving</w:t>
      </w:r>
      <w:r>
        <w:rPr>
          <w:sz w:val="24"/>
          <w:szCs w:val="24"/>
        </w:rPr>
        <w:t xml:space="preserve"> word of being named this </w:t>
      </w:r>
      <w:r w:rsidR="00E67E85">
        <w:rPr>
          <w:sz w:val="24"/>
          <w:szCs w:val="24"/>
        </w:rPr>
        <w:t>year’s</w:t>
      </w:r>
      <w:r>
        <w:rPr>
          <w:sz w:val="24"/>
          <w:szCs w:val="24"/>
        </w:rPr>
        <w:t xml:space="preserve"> recipient </w:t>
      </w:r>
      <w:r w:rsidR="00D03CF8">
        <w:rPr>
          <w:sz w:val="24"/>
          <w:szCs w:val="24"/>
        </w:rPr>
        <w:t xml:space="preserve">was “It is </w:t>
      </w:r>
      <w:r w:rsidR="00E67E85">
        <w:rPr>
          <w:sz w:val="24"/>
          <w:szCs w:val="24"/>
        </w:rPr>
        <w:t xml:space="preserve">an </w:t>
      </w:r>
      <w:proofErr w:type="gramStart"/>
      <w:r w:rsidR="00D03CF8">
        <w:rPr>
          <w:sz w:val="24"/>
          <w:szCs w:val="24"/>
        </w:rPr>
        <w:t xml:space="preserve">honor </w:t>
      </w:r>
      <w:r w:rsidR="00E67E85">
        <w:rPr>
          <w:sz w:val="24"/>
          <w:szCs w:val="24"/>
        </w:rPr>
        <w:t xml:space="preserve"> to</w:t>
      </w:r>
      <w:proofErr w:type="gramEnd"/>
      <w:r w:rsidR="00E67E85">
        <w:rPr>
          <w:sz w:val="24"/>
          <w:szCs w:val="24"/>
        </w:rPr>
        <w:t xml:space="preserve"> be named among such outstanding past winners.”</w:t>
      </w:r>
    </w:p>
    <w:p w:rsidR="00E67E85" w:rsidRDefault="00E973A1">
      <w:pPr>
        <w:rPr>
          <w:sz w:val="24"/>
          <w:szCs w:val="24"/>
        </w:rPr>
      </w:pPr>
      <w:r>
        <w:rPr>
          <w:sz w:val="24"/>
          <w:szCs w:val="24"/>
        </w:rPr>
        <w:t>Past recipients</w:t>
      </w:r>
      <w:r w:rsidR="00E67E85">
        <w:rPr>
          <w:sz w:val="24"/>
          <w:szCs w:val="24"/>
        </w:rPr>
        <w:t xml:space="preserve"> of the Award include; Michael Cheney, Loretta Barsamian, Omar Benjamin, Barbara Kaufman, Sunne Wright McPeak, Robert Tufts, John Briscoe, Bill Britt, Jim Levine, Angelo </w:t>
      </w:r>
      <w:proofErr w:type="spellStart"/>
      <w:r w:rsidR="00E67E85">
        <w:rPr>
          <w:sz w:val="24"/>
          <w:szCs w:val="24"/>
        </w:rPr>
        <w:t>Siracusa</w:t>
      </w:r>
      <w:proofErr w:type="spellEnd"/>
      <w:r w:rsidR="00E67E85">
        <w:rPr>
          <w:sz w:val="24"/>
          <w:szCs w:val="24"/>
        </w:rPr>
        <w:t>, John Dustin, Ell</w:t>
      </w:r>
      <w:r w:rsidR="00D03CF8">
        <w:rPr>
          <w:sz w:val="24"/>
          <w:szCs w:val="24"/>
        </w:rPr>
        <w:t>en</w:t>
      </w:r>
      <w:r w:rsidR="00E67E85">
        <w:rPr>
          <w:sz w:val="24"/>
          <w:szCs w:val="24"/>
        </w:rPr>
        <w:t xml:space="preserve"> Johnck and Congressman John Garamendi.</w:t>
      </w:r>
    </w:p>
    <w:p w:rsidR="00E67E85" w:rsidRDefault="00E67E85">
      <w:pPr>
        <w:rPr>
          <w:sz w:val="24"/>
          <w:szCs w:val="24"/>
        </w:rPr>
      </w:pPr>
      <w:r>
        <w:rPr>
          <w:sz w:val="24"/>
          <w:szCs w:val="24"/>
        </w:rPr>
        <w:t>Will Travis will receive the Award on April 26</w:t>
      </w:r>
      <w:r w:rsidRPr="00E67E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25</w:t>
      </w:r>
      <w:r w:rsidRPr="00E67E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Decisionmakers </w:t>
      </w:r>
      <w:r w:rsidR="00E973A1">
        <w:rPr>
          <w:sz w:val="24"/>
          <w:szCs w:val="24"/>
        </w:rPr>
        <w:t>Conference (DMC) at Scott’s at J</w:t>
      </w:r>
      <w:r>
        <w:rPr>
          <w:sz w:val="24"/>
          <w:szCs w:val="24"/>
        </w:rPr>
        <w:t xml:space="preserve">ack London Square, Oakland.  For further information about the DMC please go to </w:t>
      </w:r>
      <w:hyperlink r:id="rId6" w:history="1">
        <w:r w:rsidRPr="00812477">
          <w:rPr>
            <w:rStyle w:val="Hyperlink"/>
            <w:sz w:val="24"/>
            <w:szCs w:val="24"/>
          </w:rPr>
          <w:t>www.bayplanningcoalition.org</w:t>
        </w:r>
      </w:hyperlink>
      <w:r>
        <w:rPr>
          <w:sz w:val="24"/>
          <w:szCs w:val="24"/>
        </w:rPr>
        <w:t>, or call 415-397-2293.</w:t>
      </w:r>
    </w:p>
    <w:p w:rsidR="00D8098F" w:rsidRPr="00D8098F" w:rsidRDefault="00D8098F">
      <w:pPr>
        <w:rPr>
          <w:sz w:val="24"/>
          <w:szCs w:val="24"/>
        </w:rPr>
      </w:pPr>
    </w:p>
    <w:sectPr w:rsidR="00D8098F" w:rsidRPr="00D8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8F"/>
    <w:rsid w:val="0005539C"/>
    <w:rsid w:val="0012162C"/>
    <w:rsid w:val="004173C7"/>
    <w:rsid w:val="005012CC"/>
    <w:rsid w:val="0094774D"/>
    <w:rsid w:val="00D03CF8"/>
    <w:rsid w:val="00D8098F"/>
    <w:rsid w:val="00E67E85"/>
    <w:rsid w:val="00E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E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3C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E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3C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yplanningcoali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PEER 1 Hosting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Coleman</dc:creator>
  <cp:lastModifiedBy>John Coleman</cp:lastModifiedBy>
  <cp:revision>2</cp:revision>
  <cp:lastPrinted>2012-02-25T02:09:00Z</cp:lastPrinted>
  <dcterms:created xsi:type="dcterms:W3CDTF">2012-04-06T21:54:00Z</dcterms:created>
  <dcterms:modified xsi:type="dcterms:W3CDTF">2012-04-06T21:54:00Z</dcterms:modified>
</cp:coreProperties>
</file>